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78" w:rsidRPr="005A4509" w:rsidRDefault="00284278" w:rsidP="00284278">
      <w:pPr>
        <w:spacing w:line="1000" w:lineRule="exact"/>
        <w:ind w:leftChars="35" w:left="111"/>
        <w:jc w:val="center"/>
        <w:rPr>
          <w:rFonts w:ascii="方正小标宋简体" w:eastAsia="方正小标宋简体"/>
          <w:color w:val="FF0000"/>
          <w:spacing w:val="40"/>
          <w:sz w:val="92"/>
          <w:szCs w:val="92"/>
        </w:rPr>
      </w:pPr>
      <w:r w:rsidRPr="005A4509">
        <w:rPr>
          <w:rFonts w:ascii="方正小标宋简体" w:eastAsia="方正小标宋简体" w:hint="eastAsia"/>
          <w:color w:val="FF0000"/>
          <w:spacing w:val="40"/>
          <w:sz w:val="92"/>
          <w:szCs w:val="92"/>
        </w:rPr>
        <w:t>重庆大学建筑学部</w:t>
      </w:r>
    </w:p>
    <w:p w:rsidR="00F67268" w:rsidRDefault="00F67268" w:rsidP="00F67268">
      <w:pPr>
        <w:jc w:val="center"/>
        <w:rPr>
          <w:rFonts w:ascii="宋体" w:eastAsia="宋体" w:hAnsi="宋体" w:hint="eastAsia"/>
          <w:sz w:val="36"/>
          <w:szCs w:val="36"/>
        </w:rPr>
      </w:pPr>
    </w:p>
    <w:p w:rsidR="00F67268" w:rsidRPr="00CE45B7" w:rsidRDefault="008213D8" w:rsidP="00F67268">
      <w:pPr>
        <w:jc w:val="center"/>
        <w:rPr>
          <w:rFonts w:ascii="宋体" w:eastAsia="宋体" w:hAnsi="宋体"/>
          <w:b/>
          <w:sz w:val="36"/>
          <w:szCs w:val="36"/>
        </w:rPr>
      </w:pPr>
      <w:r w:rsidRPr="00CE45B7">
        <w:rPr>
          <w:rFonts w:ascii="方正小标宋简体" w:eastAsia="方正小标宋简体" w:hint="eastAsia"/>
          <w:b/>
          <w:color w:val="FF0000"/>
          <w:sz w:val="110"/>
          <w:szCs w:val="110"/>
          <w:lang w:val="en-US" w:eastAsia="zh-CN"/>
        </w:rPr>
        <w:pict>
          <v:shapetype id="_x0000_t32" coordsize="21600,21600" o:spt="32" o:oned="t" path="m,l21600,21600e" filled="f">
            <v:path arrowok="t" fillok="f" o:connecttype="none"/>
            <o:lock v:ext="edit" shapetype="t"/>
          </v:shapetype>
          <v:shape id="_x0000_s1026" type="#_x0000_t32" style="position:absolute;left:0;text-align:left;margin-left:.2pt;margin-top:4.45pt;width:442.2pt;height:.05pt;z-index:251657728" o:connectortype="straight" strokecolor="red" strokeweight="1.5pt"/>
        </w:pict>
      </w:r>
      <w:r w:rsidR="00F67268" w:rsidRPr="00CE45B7">
        <w:rPr>
          <w:rFonts w:ascii="宋体" w:eastAsia="宋体" w:hAnsi="宋体" w:hint="eastAsia"/>
          <w:b/>
          <w:sz w:val="36"/>
          <w:szCs w:val="36"/>
        </w:rPr>
        <w:t>关于组织参加“重庆大学—金科地产精英人才培养计划”</w:t>
      </w:r>
    </w:p>
    <w:p w:rsidR="00F67268" w:rsidRPr="00CE45B7" w:rsidRDefault="00F67268" w:rsidP="00F67268">
      <w:pPr>
        <w:jc w:val="center"/>
        <w:rPr>
          <w:rFonts w:ascii="宋体" w:eastAsia="宋体" w:hAnsi="宋体"/>
          <w:b/>
          <w:sz w:val="36"/>
          <w:szCs w:val="36"/>
        </w:rPr>
      </w:pPr>
      <w:r w:rsidRPr="00CE45B7">
        <w:rPr>
          <w:rFonts w:ascii="宋体" w:eastAsia="宋体" w:hAnsi="宋体" w:hint="eastAsia"/>
          <w:b/>
          <w:sz w:val="36"/>
          <w:szCs w:val="36"/>
        </w:rPr>
        <w:t>宣讲会的通知</w:t>
      </w:r>
    </w:p>
    <w:p w:rsidR="00F67268" w:rsidRPr="006A056E" w:rsidRDefault="00F67268" w:rsidP="00F67268">
      <w:pPr>
        <w:spacing w:line="480" w:lineRule="exact"/>
        <w:rPr>
          <w:rFonts w:ascii="仿宋" w:eastAsia="仿宋" w:hAnsi="仿宋"/>
          <w:sz w:val="30"/>
          <w:szCs w:val="30"/>
        </w:rPr>
      </w:pPr>
      <w:r w:rsidRPr="006A056E">
        <w:rPr>
          <w:rFonts w:ascii="仿宋" w:eastAsia="仿宋" w:hAnsi="仿宋" w:hint="eastAsia"/>
          <w:sz w:val="30"/>
          <w:szCs w:val="30"/>
        </w:rPr>
        <w:t>各学院：</w:t>
      </w:r>
    </w:p>
    <w:p w:rsidR="00F67268" w:rsidRPr="006A056E" w:rsidRDefault="00F67268" w:rsidP="00F67268">
      <w:pPr>
        <w:spacing w:line="480" w:lineRule="exact"/>
        <w:rPr>
          <w:rFonts w:ascii="仿宋" w:eastAsia="仿宋" w:hAnsi="仿宋"/>
          <w:sz w:val="30"/>
          <w:szCs w:val="30"/>
        </w:rPr>
      </w:pPr>
      <w:r w:rsidRPr="006A056E">
        <w:rPr>
          <w:rFonts w:ascii="仿宋" w:eastAsia="仿宋" w:hAnsi="仿宋" w:hint="eastAsia"/>
          <w:sz w:val="30"/>
          <w:szCs w:val="30"/>
        </w:rPr>
        <w:t xml:space="preserve">    按照重庆大学与金科地产集团签订的战略合作协议要求，近期建筑学部将启动2017-2018学年度“重庆大学—金科地产精英人才培养计划”星光班学生选拔工作，为保证此项工作的顺利开展，特举办该培养计划项目的宣讲会，现将有关事宜通知如下：</w:t>
      </w:r>
    </w:p>
    <w:p w:rsidR="00F67268" w:rsidRPr="006A056E" w:rsidRDefault="00F67268" w:rsidP="00F67268">
      <w:pPr>
        <w:spacing w:line="480" w:lineRule="exact"/>
        <w:rPr>
          <w:rFonts w:ascii="仿宋" w:eastAsia="仿宋" w:hAnsi="仿宋"/>
          <w:sz w:val="30"/>
          <w:szCs w:val="30"/>
        </w:rPr>
      </w:pPr>
      <w:r>
        <w:rPr>
          <w:rFonts w:ascii="仿宋" w:eastAsia="仿宋" w:hAnsi="仿宋" w:hint="eastAsia"/>
          <w:sz w:val="30"/>
          <w:szCs w:val="30"/>
        </w:rPr>
        <w:t xml:space="preserve">    </w:t>
      </w:r>
      <w:r w:rsidRPr="006A056E">
        <w:rPr>
          <w:rFonts w:ascii="仿宋" w:eastAsia="仿宋" w:hAnsi="仿宋" w:hint="eastAsia"/>
          <w:sz w:val="30"/>
          <w:szCs w:val="30"/>
        </w:rPr>
        <w:t>1.时间：2017年12月26日（本周二）晚7点开始</w:t>
      </w:r>
    </w:p>
    <w:p w:rsidR="00F67268" w:rsidRPr="006A056E" w:rsidRDefault="00F67268" w:rsidP="00F67268">
      <w:pPr>
        <w:spacing w:line="480" w:lineRule="exact"/>
        <w:rPr>
          <w:rFonts w:ascii="仿宋" w:eastAsia="仿宋" w:hAnsi="仿宋"/>
          <w:sz w:val="30"/>
          <w:szCs w:val="30"/>
        </w:rPr>
      </w:pPr>
      <w:r>
        <w:rPr>
          <w:rFonts w:ascii="仿宋" w:eastAsia="仿宋" w:hAnsi="仿宋" w:hint="eastAsia"/>
          <w:sz w:val="30"/>
          <w:szCs w:val="30"/>
        </w:rPr>
        <w:t xml:space="preserve">    </w:t>
      </w:r>
      <w:r w:rsidRPr="006A056E">
        <w:rPr>
          <w:rFonts w:ascii="仿宋" w:eastAsia="仿宋" w:hAnsi="仿宋" w:hint="eastAsia"/>
          <w:sz w:val="30"/>
          <w:szCs w:val="30"/>
        </w:rPr>
        <w:t>2.地点：B区建筑馆二楼5221多媒体教室</w:t>
      </w:r>
    </w:p>
    <w:p w:rsidR="00F67268" w:rsidRPr="006A056E" w:rsidRDefault="00F67268" w:rsidP="00F67268">
      <w:pPr>
        <w:spacing w:line="480" w:lineRule="exact"/>
        <w:rPr>
          <w:rFonts w:ascii="仿宋" w:eastAsia="仿宋" w:hAnsi="仿宋"/>
          <w:sz w:val="30"/>
          <w:szCs w:val="30"/>
        </w:rPr>
      </w:pPr>
      <w:r>
        <w:rPr>
          <w:rFonts w:ascii="仿宋" w:eastAsia="仿宋" w:hAnsi="仿宋" w:hint="eastAsia"/>
          <w:sz w:val="30"/>
          <w:szCs w:val="30"/>
        </w:rPr>
        <w:t xml:space="preserve">    </w:t>
      </w:r>
      <w:r w:rsidRPr="006A056E">
        <w:rPr>
          <w:rFonts w:ascii="仿宋" w:eastAsia="仿宋" w:hAnsi="仿宋" w:hint="eastAsia"/>
          <w:sz w:val="30"/>
          <w:szCs w:val="30"/>
        </w:rPr>
        <w:t>3.宣讲单位：建筑学部办公室</w:t>
      </w:r>
    </w:p>
    <w:p w:rsidR="00F67268" w:rsidRPr="006A056E" w:rsidRDefault="00F67268" w:rsidP="00F67268">
      <w:pPr>
        <w:spacing w:line="480" w:lineRule="exact"/>
        <w:rPr>
          <w:rFonts w:ascii="仿宋" w:eastAsia="仿宋" w:hAnsi="仿宋"/>
          <w:sz w:val="30"/>
          <w:szCs w:val="30"/>
        </w:rPr>
      </w:pPr>
      <w:r>
        <w:rPr>
          <w:rFonts w:ascii="仿宋" w:eastAsia="仿宋" w:hAnsi="仿宋" w:hint="eastAsia"/>
          <w:sz w:val="30"/>
          <w:szCs w:val="30"/>
        </w:rPr>
        <w:t xml:space="preserve">    </w:t>
      </w:r>
      <w:r w:rsidRPr="006A056E">
        <w:rPr>
          <w:rFonts w:ascii="仿宋" w:eastAsia="仿宋" w:hAnsi="仿宋" w:hint="eastAsia"/>
          <w:sz w:val="30"/>
          <w:szCs w:val="30"/>
        </w:rPr>
        <w:t>4.参加人员：土木、城环、建管学院本科生三年级、四年级、硕士研究生一年级 ；建筑城规学院本科生四年级、五年级、硕士研究生一年级，以上班级的辅导员、学生干部及对该项目有兴趣参与的学生，专业、人数不限。</w:t>
      </w:r>
    </w:p>
    <w:p w:rsidR="00F67268" w:rsidRDefault="00F67268" w:rsidP="00F67268">
      <w:pPr>
        <w:spacing w:line="480" w:lineRule="exact"/>
        <w:rPr>
          <w:rFonts w:ascii="仿宋" w:eastAsia="仿宋" w:hAnsi="仿宋"/>
          <w:sz w:val="30"/>
          <w:szCs w:val="30"/>
        </w:rPr>
      </w:pPr>
    </w:p>
    <w:p w:rsidR="00F67268" w:rsidRPr="006A056E" w:rsidRDefault="00F67268" w:rsidP="00F67268">
      <w:pPr>
        <w:spacing w:line="480" w:lineRule="exact"/>
        <w:rPr>
          <w:rFonts w:ascii="仿宋" w:eastAsia="仿宋" w:hAnsi="仿宋"/>
          <w:b/>
          <w:sz w:val="30"/>
          <w:szCs w:val="30"/>
        </w:rPr>
      </w:pPr>
      <w:r w:rsidRPr="006A056E">
        <w:rPr>
          <w:rFonts w:ascii="仿宋" w:eastAsia="仿宋" w:hAnsi="仿宋" w:hint="eastAsia"/>
          <w:b/>
          <w:sz w:val="30"/>
          <w:szCs w:val="30"/>
        </w:rPr>
        <w:t>附：“重庆大学—金科地产精英人才培养计划”项目简介</w:t>
      </w:r>
    </w:p>
    <w:p w:rsidR="00F67268" w:rsidRPr="002F1D3D" w:rsidRDefault="00F67268" w:rsidP="00F67268">
      <w:pPr>
        <w:spacing w:line="480" w:lineRule="exact"/>
        <w:rPr>
          <w:rFonts w:ascii="仿宋" w:eastAsia="仿宋" w:hAnsi="仿宋"/>
          <w:sz w:val="30"/>
          <w:szCs w:val="30"/>
        </w:rPr>
      </w:pPr>
      <w:r>
        <w:rPr>
          <w:rFonts w:ascii="仿宋" w:eastAsia="仿宋" w:hAnsi="仿宋" w:hint="eastAsia"/>
          <w:sz w:val="30"/>
          <w:szCs w:val="30"/>
        </w:rPr>
        <w:t xml:space="preserve">    </w:t>
      </w:r>
      <w:r w:rsidRPr="002F1D3D">
        <w:rPr>
          <w:rFonts w:ascii="仿宋" w:eastAsia="仿宋" w:hAnsi="仿宋" w:hint="eastAsia"/>
          <w:sz w:val="30"/>
          <w:szCs w:val="30"/>
        </w:rPr>
        <w:t>该项目由金科地产集团资助重庆大学建筑学部进行创新人才培养探索，旨在通过校企联合培养方式，打造</w:t>
      </w:r>
      <w:r w:rsidRPr="002F1D3D">
        <w:rPr>
          <w:rFonts w:ascii="仿宋" w:eastAsia="仿宋" w:hAnsi="仿宋"/>
          <w:sz w:val="30"/>
          <w:szCs w:val="30"/>
        </w:rPr>
        <w:t>高素质</w:t>
      </w:r>
      <w:r w:rsidRPr="002F1D3D">
        <w:rPr>
          <w:rFonts w:ascii="仿宋" w:eastAsia="仿宋" w:hAnsi="仿宋" w:hint="eastAsia"/>
          <w:sz w:val="30"/>
          <w:szCs w:val="30"/>
        </w:rPr>
        <w:t>、创新型、兼具专业知识和管理才能的复合型人才。该项目为参与学生提供每年6千元奖学金/生，学生需完成学部和企业共同组织实施的教学课程及实践活动。本次拟选拔50名学生，学生自愿报名参与选拔，专业不限。</w:t>
      </w:r>
    </w:p>
    <w:p w:rsidR="00F67268" w:rsidRPr="006A056E" w:rsidRDefault="00F67268" w:rsidP="00F67268">
      <w:pPr>
        <w:spacing w:line="480" w:lineRule="exact"/>
        <w:rPr>
          <w:rFonts w:ascii="仿宋" w:eastAsia="仿宋" w:hAnsi="仿宋"/>
          <w:sz w:val="30"/>
          <w:szCs w:val="30"/>
        </w:rPr>
      </w:pPr>
      <w:r>
        <w:rPr>
          <w:rFonts w:ascii="仿宋" w:eastAsia="仿宋" w:hAnsi="仿宋" w:hint="eastAsia"/>
          <w:sz w:val="30"/>
          <w:szCs w:val="30"/>
        </w:rPr>
        <w:t xml:space="preserve">                                                   </w:t>
      </w:r>
      <w:r w:rsidRPr="006A056E">
        <w:rPr>
          <w:rFonts w:ascii="仿宋" w:eastAsia="仿宋" w:hAnsi="仿宋" w:hint="eastAsia"/>
          <w:sz w:val="30"/>
          <w:szCs w:val="30"/>
        </w:rPr>
        <w:t>建筑学部</w:t>
      </w:r>
    </w:p>
    <w:p w:rsidR="00F67268" w:rsidRPr="00867B40" w:rsidRDefault="00F67268" w:rsidP="00F67268">
      <w:pPr>
        <w:spacing w:line="480" w:lineRule="exact"/>
        <w:jc w:val="right"/>
        <w:rPr>
          <w:rFonts w:ascii="仿宋" w:eastAsia="仿宋" w:hAnsi="仿宋"/>
          <w:sz w:val="30"/>
          <w:szCs w:val="30"/>
        </w:rPr>
      </w:pPr>
      <w:r w:rsidRPr="006A056E">
        <w:rPr>
          <w:rFonts w:ascii="仿宋" w:eastAsia="仿宋" w:hAnsi="仿宋" w:hint="eastAsia"/>
          <w:sz w:val="30"/>
          <w:szCs w:val="30"/>
        </w:rPr>
        <w:t>2017年12月25日</w:t>
      </w:r>
    </w:p>
    <w:p w:rsidR="00CE45B7" w:rsidRDefault="00CE45B7" w:rsidP="00CE45B7">
      <w:pPr>
        <w:spacing w:line="520" w:lineRule="exact"/>
        <w:jc w:val="center"/>
        <w:rPr>
          <w:rFonts w:ascii="宋体" w:hAnsi="宋体" w:hint="eastAsia"/>
          <w:b/>
          <w:szCs w:val="32"/>
        </w:rPr>
      </w:pPr>
    </w:p>
    <w:p w:rsidR="00CE45B7" w:rsidRDefault="00CE45B7" w:rsidP="00CE45B7">
      <w:pPr>
        <w:spacing w:line="520" w:lineRule="exact"/>
        <w:jc w:val="center"/>
        <w:rPr>
          <w:rFonts w:ascii="仿宋_GB2312"/>
          <w:szCs w:val="32"/>
        </w:rPr>
      </w:pPr>
      <w:r>
        <w:rPr>
          <w:rFonts w:ascii="宋体" w:hAnsi="宋体" w:hint="eastAsia"/>
          <w:b/>
          <w:szCs w:val="32"/>
        </w:rPr>
        <w:lastRenderedPageBreak/>
        <w:t>附：</w:t>
      </w:r>
      <w:r w:rsidRPr="00AF61B3">
        <w:rPr>
          <w:rFonts w:ascii="宋体" w:hAnsi="宋体" w:hint="eastAsia"/>
          <w:b/>
          <w:szCs w:val="32"/>
        </w:rPr>
        <w:t>重庆大学</w:t>
      </w:r>
      <w:r>
        <w:rPr>
          <w:rFonts w:ascii="宋体" w:hAnsi="宋体" w:hint="eastAsia"/>
          <w:b/>
          <w:szCs w:val="32"/>
        </w:rPr>
        <w:t>-</w:t>
      </w:r>
      <w:r>
        <w:rPr>
          <w:rFonts w:ascii="宋体" w:hAnsi="宋体" w:hint="eastAsia"/>
          <w:b/>
          <w:szCs w:val="32"/>
        </w:rPr>
        <w:t>金科地产精英人才培养计划项目申请</w:t>
      </w:r>
      <w:r w:rsidRPr="00AF61B3">
        <w:rPr>
          <w:rFonts w:ascii="宋体" w:hAnsi="宋体" w:hint="eastAsia"/>
          <w:b/>
          <w:szCs w:val="32"/>
        </w:rPr>
        <w:t>表</w:t>
      </w:r>
    </w:p>
    <w:p w:rsidR="00CE45B7" w:rsidRPr="006552A2" w:rsidRDefault="00CE45B7" w:rsidP="00CE45B7">
      <w:pPr>
        <w:spacing w:line="520" w:lineRule="exact"/>
        <w:jc w:val="center"/>
        <w:rPr>
          <w:rFonts w:ascii="仿宋_GB2312"/>
          <w:szCs w:val="32"/>
        </w:rPr>
      </w:pPr>
      <w:r w:rsidRPr="00AF61B3">
        <w:rPr>
          <w:rFonts w:ascii="宋体" w:hAnsi="宋体" w:hint="eastAsia"/>
          <w:b/>
          <w:szCs w:val="32"/>
        </w:rPr>
        <w:t>（</w:t>
      </w:r>
      <w:r>
        <w:rPr>
          <w:rFonts w:ascii="宋体" w:hAnsi="宋体" w:hint="eastAsia"/>
          <w:b/>
          <w:szCs w:val="32"/>
        </w:rPr>
        <w:t>201</w:t>
      </w:r>
      <w:r>
        <w:rPr>
          <w:rFonts w:ascii="宋体" w:hAnsi="宋体"/>
          <w:b/>
          <w:szCs w:val="32"/>
        </w:rPr>
        <w:t>7</w:t>
      </w:r>
      <w:r>
        <w:rPr>
          <w:rFonts w:ascii="宋体" w:hAnsi="宋体" w:hint="eastAsia"/>
          <w:b/>
          <w:szCs w:val="32"/>
        </w:rPr>
        <w:t>-2018</w:t>
      </w:r>
      <w:r>
        <w:rPr>
          <w:rFonts w:ascii="宋体" w:hAnsi="宋体" w:hint="eastAsia"/>
          <w:b/>
          <w:szCs w:val="32"/>
        </w:rPr>
        <w:t>学</w:t>
      </w:r>
      <w:r w:rsidRPr="00AF61B3">
        <w:rPr>
          <w:rFonts w:ascii="宋体" w:hAnsi="宋体" w:hint="eastAsia"/>
          <w:b/>
          <w:szCs w:val="32"/>
        </w:rPr>
        <w:t>年度）</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1214"/>
        <w:gridCol w:w="1236"/>
        <w:gridCol w:w="1044"/>
        <w:gridCol w:w="1699"/>
        <w:gridCol w:w="2880"/>
      </w:tblGrid>
      <w:tr w:rsidR="00CE45B7" w:rsidTr="00691927">
        <w:trPr>
          <w:trHeight w:val="628"/>
          <w:jc w:val="center"/>
        </w:trPr>
        <w:tc>
          <w:tcPr>
            <w:tcW w:w="1215" w:type="dxa"/>
            <w:tcBorders>
              <w:top w:val="single" w:sz="12" w:space="0" w:color="auto"/>
              <w:left w:val="single" w:sz="12" w:space="0" w:color="auto"/>
            </w:tcBorders>
            <w:vAlign w:val="center"/>
          </w:tcPr>
          <w:p w:rsidR="00CE45B7" w:rsidRDefault="00CE45B7" w:rsidP="00691927">
            <w:pPr>
              <w:spacing w:line="360" w:lineRule="exact"/>
              <w:jc w:val="center"/>
              <w:rPr>
                <w:rFonts w:ascii="宋体"/>
                <w:sz w:val="24"/>
              </w:rPr>
            </w:pPr>
            <w:r>
              <w:rPr>
                <w:rFonts w:ascii="宋体" w:hint="eastAsia"/>
                <w:sz w:val="24"/>
              </w:rPr>
              <w:t>姓</w:t>
            </w:r>
            <w:r>
              <w:rPr>
                <w:rFonts w:ascii="宋体" w:hint="eastAsia"/>
                <w:sz w:val="24"/>
              </w:rPr>
              <w:t xml:space="preserve">  </w:t>
            </w:r>
            <w:r>
              <w:rPr>
                <w:rFonts w:ascii="宋体" w:hint="eastAsia"/>
                <w:sz w:val="24"/>
              </w:rPr>
              <w:t>名</w:t>
            </w:r>
          </w:p>
        </w:tc>
        <w:tc>
          <w:tcPr>
            <w:tcW w:w="1214" w:type="dxa"/>
            <w:tcBorders>
              <w:top w:val="single" w:sz="12" w:space="0" w:color="auto"/>
            </w:tcBorders>
            <w:vAlign w:val="center"/>
          </w:tcPr>
          <w:p w:rsidR="00CE45B7" w:rsidRDefault="00CE45B7" w:rsidP="00691927">
            <w:pPr>
              <w:spacing w:line="360" w:lineRule="exact"/>
              <w:jc w:val="center"/>
              <w:rPr>
                <w:rFonts w:ascii="宋体"/>
                <w:sz w:val="24"/>
              </w:rPr>
            </w:pPr>
          </w:p>
        </w:tc>
        <w:tc>
          <w:tcPr>
            <w:tcW w:w="1236" w:type="dxa"/>
            <w:tcBorders>
              <w:top w:val="single" w:sz="12" w:space="0" w:color="auto"/>
            </w:tcBorders>
            <w:vAlign w:val="center"/>
          </w:tcPr>
          <w:p w:rsidR="00CE45B7" w:rsidRDefault="00CE45B7" w:rsidP="00691927">
            <w:pPr>
              <w:spacing w:line="360" w:lineRule="exact"/>
              <w:jc w:val="center"/>
              <w:rPr>
                <w:rFonts w:ascii="宋体"/>
                <w:sz w:val="24"/>
              </w:rPr>
            </w:pPr>
            <w:r>
              <w:rPr>
                <w:rFonts w:ascii="宋体" w:hint="eastAsia"/>
                <w:sz w:val="24"/>
              </w:rPr>
              <w:t>性</w:t>
            </w:r>
            <w:r>
              <w:rPr>
                <w:rFonts w:ascii="宋体" w:hint="eastAsia"/>
                <w:sz w:val="24"/>
              </w:rPr>
              <w:t xml:space="preserve">  </w:t>
            </w:r>
            <w:r>
              <w:rPr>
                <w:rFonts w:ascii="宋体" w:hint="eastAsia"/>
                <w:sz w:val="24"/>
              </w:rPr>
              <w:t>别</w:t>
            </w:r>
          </w:p>
        </w:tc>
        <w:tc>
          <w:tcPr>
            <w:tcW w:w="1044" w:type="dxa"/>
            <w:tcBorders>
              <w:top w:val="single" w:sz="12" w:space="0" w:color="auto"/>
            </w:tcBorders>
            <w:vAlign w:val="center"/>
          </w:tcPr>
          <w:p w:rsidR="00CE45B7" w:rsidRDefault="00CE45B7" w:rsidP="00691927">
            <w:pPr>
              <w:spacing w:line="360" w:lineRule="exact"/>
              <w:jc w:val="center"/>
              <w:rPr>
                <w:rFonts w:ascii="宋体"/>
                <w:sz w:val="24"/>
              </w:rPr>
            </w:pPr>
          </w:p>
        </w:tc>
        <w:tc>
          <w:tcPr>
            <w:tcW w:w="1699" w:type="dxa"/>
            <w:tcBorders>
              <w:top w:val="single" w:sz="12" w:space="0" w:color="auto"/>
            </w:tcBorders>
            <w:vAlign w:val="center"/>
          </w:tcPr>
          <w:p w:rsidR="00CE45B7" w:rsidRDefault="00CE45B7" w:rsidP="00691927">
            <w:pPr>
              <w:spacing w:line="360" w:lineRule="exact"/>
              <w:jc w:val="center"/>
              <w:rPr>
                <w:rFonts w:ascii="宋体"/>
                <w:sz w:val="24"/>
              </w:rPr>
            </w:pPr>
            <w:r>
              <w:rPr>
                <w:rFonts w:ascii="宋体" w:hint="eastAsia"/>
                <w:sz w:val="24"/>
              </w:rPr>
              <w:t>出生年月</w:t>
            </w:r>
          </w:p>
        </w:tc>
        <w:tc>
          <w:tcPr>
            <w:tcW w:w="2880" w:type="dxa"/>
            <w:tcBorders>
              <w:top w:val="single" w:sz="12" w:space="0" w:color="auto"/>
              <w:right w:val="single" w:sz="12" w:space="0" w:color="auto"/>
            </w:tcBorders>
            <w:vAlign w:val="center"/>
          </w:tcPr>
          <w:p w:rsidR="00CE45B7" w:rsidRDefault="00CE45B7" w:rsidP="00691927">
            <w:pPr>
              <w:spacing w:line="360" w:lineRule="exact"/>
              <w:jc w:val="center"/>
              <w:rPr>
                <w:rFonts w:ascii="宋体"/>
                <w:sz w:val="24"/>
              </w:rPr>
            </w:pPr>
            <w:r>
              <w:rPr>
                <w:rFonts w:ascii="宋体" w:hint="eastAsia"/>
                <w:sz w:val="24"/>
              </w:rPr>
              <w:t xml:space="preserve">          (  </w:t>
            </w:r>
            <w:r>
              <w:rPr>
                <w:rFonts w:ascii="宋体" w:hint="eastAsia"/>
                <w:sz w:val="24"/>
              </w:rPr>
              <w:t>岁</w:t>
            </w:r>
            <w:r>
              <w:rPr>
                <w:rFonts w:ascii="宋体" w:hint="eastAsia"/>
                <w:sz w:val="24"/>
              </w:rPr>
              <w:t>)</w:t>
            </w:r>
          </w:p>
        </w:tc>
      </w:tr>
      <w:tr w:rsidR="00CE45B7" w:rsidTr="00691927">
        <w:trPr>
          <w:trHeight w:val="628"/>
          <w:jc w:val="center"/>
        </w:trPr>
        <w:tc>
          <w:tcPr>
            <w:tcW w:w="1215" w:type="dxa"/>
            <w:tcBorders>
              <w:left w:val="single" w:sz="12" w:space="0" w:color="auto"/>
            </w:tcBorders>
            <w:vAlign w:val="center"/>
          </w:tcPr>
          <w:p w:rsidR="00CE45B7" w:rsidRDefault="00CE45B7" w:rsidP="00691927">
            <w:pPr>
              <w:spacing w:line="360" w:lineRule="exact"/>
              <w:jc w:val="center"/>
              <w:rPr>
                <w:rFonts w:ascii="宋体"/>
                <w:sz w:val="24"/>
              </w:rPr>
            </w:pPr>
            <w:r>
              <w:rPr>
                <w:rFonts w:ascii="宋体" w:hint="eastAsia"/>
                <w:sz w:val="24"/>
              </w:rPr>
              <w:t>民</w:t>
            </w:r>
            <w:r>
              <w:rPr>
                <w:rFonts w:ascii="宋体" w:hint="eastAsia"/>
                <w:sz w:val="24"/>
              </w:rPr>
              <w:t xml:space="preserve">  </w:t>
            </w:r>
            <w:r>
              <w:rPr>
                <w:rFonts w:ascii="宋体" w:hint="eastAsia"/>
                <w:sz w:val="24"/>
              </w:rPr>
              <w:t>族</w:t>
            </w:r>
          </w:p>
        </w:tc>
        <w:tc>
          <w:tcPr>
            <w:tcW w:w="1214" w:type="dxa"/>
            <w:vAlign w:val="center"/>
          </w:tcPr>
          <w:p w:rsidR="00CE45B7" w:rsidRDefault="00CE45B7" w:rsidP="00691927">
            <w:pPr>
              <w:spacing w:line="360" w:lineRule="exact"/>
              <w:jc w:val="center"/>
              <w:rPr>
                <w:rFonts w:ascii="宋体"/>
                <w:sz w:val="24"/>
              </w:rPr>
            </w:pPr>
          </w:p>
        </w:tc>
        <w:tc>
          <w:tcPr>
            <w:tcW w:w="1236" w:type="dxa"/>
            <w:vAlign w:val="center"/>
          </w:tcPr>
          <w:p w:rsidR="00CE45B7" w:rsidRDefault="00CE45B7" w:rsidP="00691927">
            <w:pPr>
              <w:spacing w:line="360" w:lineRule="exact"/>
              <w:jc w:val="center"/>
              <w:rPr>
                <w:rFonts w:ascii="宋体"/>
                <w:sz w:val="24"/>
              </w:rPr>
            </w:pPr>
            <w:r>
              <w:rPr>
                <w:rFonts w:ascii="宋体" w:hint="eastAsia"/>
                <w:sz w:val="24"/>
              </w:rPr>
              <w:t>政治面貌</w:t>
            </w:r>
          </w:p>
        </w:tc>
        <w:tc>
          <w:tcPr>
            <w:tcW w:w="1044" w:type="dxa"/>
            <w:vAlign w:val="center"/>
          </w:tcPr>
          <w:p w:rsidR="00CE45B7" w:rsidRDefault="00CE45B7" w:rsidP="00691927">
            <w:pPr>
              <w:spacing w:line="360" w:lineRule="exact"/>
              <w:jc w:val="center"/>
              <w:rPr>
                <w:rFonts w:ascii="宋体"/>
                <w:sz w:val="24"/>
              </w:rPr>
            </w:pPr>
          </w:p>
        </w:tc>
        <w:tc>
          <w:tcPr>
            <w:tcW w:w="1699" w:type="dxa"/>
            <w:vAlign w:val="center"/>
          </w:tcPr>
          <w:p w:rsidR="00CE45B7" w:rsidRDefault="00CE45B7" w:rsidP="00691927">
            <w:pPr>
              <w:spacing w:line="360" w:lineRule="exact"/>
              <w:jc w:val="center"/>
              <w:rPr>
                <w:rFonts w:ascii="宋体"/>
                <w:sz w:val="24"/>
              </w:rPr>
            </w:pPr>
            <w:r>
              <w:rPr>
                <w:rFonts w:ascii="宋体" w:hint="eastAsia"/>
                <w:sz w:val="24"/>
              </w:rPr>
              <w:t>专业年级</w:t>
            </w:r>
          </w:p>
        </w:tc>
        <w:tc>
          <w:tcPr>
            <w:tcW w:w="2880" w:type="dxa"/>
            <w:tcBorders>
              <w:right w:val="single" w:sz="12" w:space="0" w:color="auto"/>
            </w:tcBorders>
            <w:vAlign w:val="center"/>
          </w:tcPr>
          <w:p w:rsidR="00CE45B7" w:rsidRDefault="00CE45B7" w:rsidP="00691927">
            <w:pPr>
              <w:spacing w:line="360" w:lineRule="exact"/>
              <w:jc w:val="center"/>
              <w:rPr>
                <w:rFonts w:ascii="宋体"/>
                <w:sz w:val="24"/>
              </w:rPr>
            </w:pPr>
          </w:p>
        </w:tc>
      </w:tr>
      <w:tr w:rsidR="00CE45B7" w:rsidTr="00691927">
        <w:trPr>
          <w:trHeight w:val="628"/>
          <w:jc w:val="center"/>
        </w:trPr>
        <w:tc>
          <w:tcPr>
            <w:tcW w:w="1215" w:type="dxa"/>
            <w:tcBorders>
              <w:left w:val="single" w:sz="12" w:space="0" w:color="auto"/>
            </w:tcBorders>
            <w:vAlign w:val="center"/>
          </w:tcPr>
          <w:p w:rsidR="00CE45B7" w:rsidRDefault="00CE45B7" w:rsidP="00691927">
            <w:pPr>
              <w:spacing w:line="360" w:lineRule="exact"/>
              <w:jc w:val="center"/>
              <w:rPr>
                <w:rFonts w:ascii="宋体"/>
                <w:sz w:val="24"/>
              </w:rPr>
            </w:pPr>
            <w:r>
              <w:rPr>
                <w:rFonts w:ascii="宋体" w:hint="eastAsia"/>
                <w:sz w:val="24"/>
              </w:rPr>
              <w:t>身份证号</w:t>
            </w:r>
          </w:p>
        </w:tc>
        <w:tc>
          <w:tcPr>
            <w:tcW w:w="3494" w:type="dxa"/>
            <w:gridSpan w:val="3"/>
            <w:vAlign w:val="center"/>
          </w:tcPr>
          <w:p w:rsidR="00CE45B7" w:rsidRDefault="00CE45B7" w:rsidP="00691927">
            <w:pPr>
              <w:spacing w:line="360" w:lineRule="exact"/>
              <w:jc w:val="center"/>
              <w:rPr>
                <w:rFonts w:ascii="宋体"/>
                <w:sz w:val="24"/>
              </w:rPr>
            </w:pPr>
          </w:p>
        </w:tc>
        <w:tc>
          <w:tcPr>
            <w:tcW w:w="1699" w:type="dxa"/>
            <w:vAlign w:val="center"/>
          </w:tcPr>
          <w:p w:rsidR="00CE45B7" w:rsidRDefault="00CE45B7" w:rsidP="00691927">
            <w:pPr>
              <w:spacing w:line="360" w:lineRule="exact"/>
              <w:jc w:val="center"/>
              <w:rPr>
                <w:rFonts w:ascii="宋体"/>
                <w:sz w:val="24"/>
              </w:rPr>
            </w:pPr>
            <w:r>
              <w:rPr>
                <w:rFonts w:ascii="宋体" w:hint="eastAsia"/>
                <w:sz w:val="24"/>
              </w:rPr>
              <w:t>联系电话</w:t>
            </w:r>
          </w:p>
        </w:tc>
        <w:tc>
          <w:tcPr>
            <w:tcW w:w="2880" w:type="dxa"/>
            <w:tcBorders>
              <w:right w:val="single" w:sz="12" w:space="0" w:color="auto"/>
            </w:tcBorders>
            <w:vAlign w:val="center"/>
          </w:tcPr>
          <w:p w:rsidR="00CE45B7" w:rsidRDefault="00CE45B7" w:rsidP="00691927">
            <w:pPr>
              <w:spacing w:line="360" w:lineRule="exact"/>
              <w:jc w:val="center"/>
              <w:rPr>
                <w:rFonts w:ascii="宋体"/>
                <w:sz w:val="24"/>
              </w:rPr>
            </w:pPr>
          </w:p>
        </w:tc>
      </w:tr>
      <w:tr w:rsidR="00CE45B7" w:rsidTr="00691927">
        <w:trPr>
          <w:trHeight w:val="628"/>
          <w:jc w:val="center"/>
        </w:trPr>
        <w:tc>
          <w:tcPr>
            <w:tcW w:w="1215" w:type="dxa"/>
            <w:tcBorders>
              <w:left w:val="single" w:sz="12" w:space="0" w:color="auto"/>
            </w:tcBorders>
            <w:vAlign w:val="center"/>
          </w:tcPr>
          <w:p w:rsidR="00CE45B7" w:rsidRDefault="00CE45B7" w:rsidP="00691927">
            <w:pPr>
              <w:spacing w:line="360" w:lineRule="exact"/>
              <w:jc w:val="center"/>
              <w:rPr>
                <w:rFonts w:ascii="宋体"/>
                <w:sz w:val="24"/>
              </w:rPr>
            </w:pPr>
            <w:r>
              <w:rPr>
                <w:rFonts w:ascii="宋体" w:hint="eastAsia"/>
                <w:sz w:val="24"/>
              </w:rPr>
              <w:t>是否担任学生干部</w:t>
            </w:r>
          </w:p>
        </w:tc>
        <w:tc>
          <w:tcPr>
            <w:tcW w:w="3494" w:type="dxa"/>
            <w:gridSpan w:val="3"/>
            <w:vAlign w:val="center"/>
          </w:tcPr>
          <w:p w:rsidR="00CE45B7" w:rsidRDefault="00CE45B7" w:rsidP="00691927">
            <w:pPr>
              <w:spacing w:line="360" w:lineRule="exact"/>
              <w:jc w:val="center"/>
              <w:rPr>
                <w:rFonts w:ascii="宋体"/>
                <w:sz w:val="24"/>
              </w:rPr>
            </w:pPr>
          </w:p>
        </w:tc>
        <w:tc>
          <w:tcPr>
            <w:tcW w:w="1699" w:type="dxa"/>
            <w:vAlign w:val="center"/>
          </w:tcPr>
          <w:p w:rsidR="00CE45B7" w:rsidRDefault="00CE45B7" w:rsidP="00691927">
            <w:pPr>
              <w:spacing w:line="360" w:lineRule="exact"/>
              <w:jc w:val="center"/>
              <w:rPr>
                <w:rFonts w:ascii="宋体"/>
                <w:sz w:val="24"/>
              </w:rPr>
            </w:pPr>
            <w:r>
              <w:rPr>
                <w:rFonts w:ascii="宋体" w:hint="eastAsia"/>
                <w:sz w:val="24"/>
              </w:rPr>
              <w:t>特长</w:t>
            </w:r>
            <w:r>
              <w:rPr>
                <w:rFonts w:ascii="宋体" w:hint="eastAsia"/>
                <w:sz w:val="24"/>
              </w:rPr>
              <w:t>/</w:t>
            </w:r>
            <w:r>
              <w:rPr>
                <w:rFonts w:ascii="宋体" w:hint="eastAsia"/>
                <w:sz w:val="24"/>
              </w:rPr>
              <w:t>爱好</w:t>
            </w:r>
          </w:p>
        </w:tc>
        <w:tc>
          <w:tcPr>
            <w:tcW w:w="2880" w:type="dxa"/>
            <w:tcBorders>
              <w:right w:val="single" w:sz="12" w:space="0" w:color="auto"/>
            </w:tcBorders>
            <w:vAlign w:val="center"/>
          </w:tcPr>
          <w:p w:rsidR="00CE45B7" w:rsidRDefault="00CE45B7" w:rsidP="00691927">
            <w:pPr>
              <w:spacing w:line="360" w:lineRule="exact"/>
              <w:jc w:val="center"/>
              <w:rPr>
                <w:rFonts w:ascii="宋体"/>
                <w:sz w:val="24"/>
              </w:rPr>
            </w:pPr>
          </w:p>
        </w:tc>
      </w:tr>
      <w:tr w:rsidR="00CE45B7" w:rsidTr="00691927">
        <w:trPr>
          <w:trHeight w:val="490"/>
          <w:jc w:val="center"/>
        </w:trPr>
        <w:tc>
          <w:tcPr>
            <w:tcW w:w="1215" w:type="dxa"/>
            <w:tcBorders>
              <w:left w:val="single" w:sz="12" w:space="0" w:color="auto"/>
            </w:tcBorders>
            <w:vAlign w:val="center"/>
          </w:tcPr>
          <w:p w:rsidR="00CE45B7" w:rsidRDefault="00CE45B7" w:rsidP="00691927">
            <w:pPr>
              <w:spacing w:line="360" w:lineRule="exact"/>
              <w:jc w:val="center"/>
              <w:rPr>
                <w:rFonts w:ascii="宋体"/>
                <w:sz w:val="24"/>
              </w:rPr>
            </w:pPr>
            <w:r>
              <w:rPr>
                <w:rFonts w:ascii="宋体" w:hint="eastAsia"/>
                <w:sz w:val="24"/>
              </w:rPr>
              <w:t>贫困生</w:t>
            </w:r>
          </w:p>
        </w:tc>
        <w:tc>
          <w:tcPr>
            <w:tcW w:w="8073" w:type="dxa"/>
            <w:gridSpan w:val="5"/>
            <w:tcBorders>
              <w:right w:val="single" w:sz="12" w:space="0" w:color="auto"/>
            </w:tcBorders>
            <w:vAlign w:val="center"/>
          </w:tcPr>
          <w:p w:rsidR="00CE45B7" w:rsidRDefault="00CE45B7" w:rsidP="00691927">
            <w:pPr>
              <w:spacing w:line="360" w:lineRule="exact"/>
              <w:jc w:val="center"/>
              <w:rPr>
                <w:rFonts w:ascii="宋体"/>
                <w:sz w:val="24"/>
              </w:rPr>
            </w:pPr>
            <w:r>
              <w:rPr>
                <w:rFonts w:ascii="宋体" w:hint="eastAsia"/>
                <w:sz w:val="24"/>
              </w:rPr>
              <w:t>是□</w:t>
            </w:r>
            <w:r>
              <w:rPr>
                <w:rFonts w:ascii="宋体" w:hint="eastAsia"/>
                <w:sz w:val="24"/>
              </w:rPr>
              <w:t xml:space="preserve">        </w:t>
            </w:r>
            <w:r>
              <w:rPr>
                <w:rFonts w:ascii="宋体" w:hint="eastAsia"/>
                <w:sz w:val="24"/>
              </w:rPr>
              <w:t>否□</w:t>
            </w:r>
            <w:r>
              <w:rPr>
                <w:rFonts w:ascii="宋体" w:hint="eastAsia"/>
                <w:sz w:val="24"/>
              </w:rPr>
              <w:t xml:space="preserve">    </w:t>
            </w:r>
            <w:r>
              <w:rPr>
                <w:rFonts w:ascii="宋体" w:hint="eastAsia"/>
                <w:sz w:val="24"/>
              </w:rPr>
              <w:t>（以学工部登记在册情况为准）</w:t>
            </w:r>
          </w:p>
        </w:tc>
      </w:tr>
      <w:tr w:rsidR="00CE45B7" w:rsidTr="00D13FE0">
        <w:trPr>
          <w:trHeight w:val="7562"/>
          <w:jc w:val="center"/>
        </w:trPr>
        <w:tc>
          <w:tcPr>
            <w:tcW w:w="1215" w:type="dxa"/>
            <w:tcBorders>
              <w:left w:val="single" w:sz="12" w:space="0" w:color="auto"/>
              <w:right w:val="single" w:sz="4" w:space="0" w:color="auto"/>
            </w:tcBorders>
            <w:vAlign w:val="center"/>
          </w:tcPr>
          <w:p w:rsidR="00CE45B7" w:rsidRDefault="00CE45B7" w:rsidP="00CE45B7">
            <w:pPr>
              <w:spacing w:line="360" w:lineRule="exact"/>
              <w:ind w:leftChars="57" w:left="180"/>
              <w:jc w:val="left"/>
              <w:rPr>
                <w:rFonts w:ascii="宋体"/>
                <w:sz w:val="24"/>
              </w:rPr>
            </w:pPr>
          </w:p>
          <w:p w:rsidR="00CE45B7" w:rsidRDefault="00CE45B7" w:rsidP="00CE45B7">
            <w:pPr>
              <w:spacing w:line="360" w:lineRule="exact"/>
              <w:ind w:leftChars="57" w:left="180"/>
              <w:jc w:val="left"/>
              <w:rPr>
                <w:rFonts w:ascii="宋体"/>
                <w:sz w:val="24"/>
              </w:rPr>
            </w:pPr>
            <w:r>
              <w:rPr>
                <w:rFonts w:ascii="宋体" w:hint="eastAsia"/>
                <w:sz w:val="24"/>
              </w:rPr>
              <w:t>申请</w:t>
            </w:r>
          </w:p>
          <w:p w:rsidR="00CE45B7" w:rsidRDefault="00CE45B7" w:rsidP="00D219D4">
            <w:pPr>
              <w:spacing w:line="360" w:lineRule="exact"/>
              <w:ind w:leftChars="57" w:left="180"/>
              <w:jc w:val="left"/>
              <w:rPr>
                <w:rFonts w:ascii="宋体"/>
                <w:sz w:val="24"/>
              </w:rPr>
            </w:pPr>
            <w:r>
              <w:rPr>
                <w:rFonts w:ascii="宋体" w:hint="eastAsia"/>
                <w:sz w:val="24"/>
              </w:rPr>
              <w:t>理由</w:t>
            </w:r>
          </w:p>
          <w:p w:rsidR="00CE45B7" w:rsidRPr="0015658D" w:rsidRDefault="00CE45B7" w:rsidP="00691927">
            <w:pPr>
              <w:spacing w:line="240" w:lineRule="exact"/>
              <w:rPr>
                <w:rFonts w:ascii="宋体"/>
                <w:sz w:val="18"/>
                <w:szCs w:val="18"/>
              </w:rPr>
            </w:pPr>
            <w:r w:rsidRPr="0015658D">
              <w:rPr>
                <w:rFonts w:ascii="宋体" w:hint="eastAsia"/>
                <w:sz w:val="18"/>
                <w:szCs w:val="18"/>
              </w:rPr>
              <w:t>（</w:t>
            </w:r>
            <w:r>
              <w:rPr>
                <w:rFonts w:ascii="宋体" w:hint="eastAsia"/>
                <w:sz w:val="18"/>
                <w:szCs w:val="18"/>
              </w:rPr>
              <w:t>结合对项目的理解、预期目标进行自荐</w:t>
            </w:r>
            <w:r w:rsidRPr="0015658D">
              <w:rPr>
                <w:rFonts w:ascii="宋体" w:hint="eastAsia"/>
                <w:sz w:val="18"/>
                <w:szCs w:val="18"/>
              </w:rPr>
              <w:t>。可</w:t>
            </w:r>
            <w:r>
              <w:rPr>
                <w:rFonts w:ascii="宋体" w:hint="eastAsia"/>
                <w:sz w:val="18"/>
                <w:szCs w:val="18"/>
              </w:rPr>
              <w:t>描述思想、学习、特长等方面内容及获奖情况，</w:t>
            </w:r>
            <w:r w:rsidRPr="0015658D">
              <w:rPr>
                <w:rFonts w:ascii="宋体" w:hint="eastAsia"/>
                <w:sz w:val="18"/>
                <w:szCs w:val="18"/>
              </w:rPr>
              <w:t>1</w:t>
            </w:r>
            <w:r>
              <w:rPr>
                <w:rFonts w:ascii="宋体" w:hint="eastAsia"/>
                <w:sz w:val="18"/>
                <w:szCs w:val="18"/>
              </w:rPr>
              <w:t>0</w:t>
            </w:r>
            <w:r w:rsidRPr="0015658D">
              <w:rPr>
                <w:rFonts w:ascii="宋体" w:hint="eastAsia"/>
                <w:sz w:val="18"/>
                <w:szCs w:val="18"/>
              </w:rPr>
              <w:t>0</w:t>
            </w:r>
            <w:r>
              <w:rPr>
                <w:rFonts w:ascii="宋体" w:hint="eastAsia"/>
                <w:sz w:val="18"/>
                <w:szCs w:val="18"/>
              </w:rPr>
              <w:t>0</w:t>
            </w:r>
            <w:r>
              <w:rPr>
                <w:rFonts w:ascii="宋体" w:hint="eastAsia"/>
                <w:sz w:val="18"/>
                <w:szCs w:val="18"/>
              </w:rPr>
              <w:t>字以</w:t>
            </w:r>
            <w:r w:rsidRPr="0015658D">
              <w:rPr>
                <w:rFonts w:ascii="宋体" w:hint="eastAsia"/>
                <w:sz w:val="18"/>
                <w:szCs w:val="18"/>
              </w:rPr>
              <w:t>内）</w:t>
            </w:r>
          </w:p>
        </w:tc>
        <w:tc>
          <w:tcPr>
            <w:tcW w:w="8073" w:type="dxa"/>
            <w:gridSpan w:val="5"/>
            <w:tcBorders>
              <w:left w:val="single" w:sz="4" w:space="0" w:color="auto"/>
              <w:right w:val="single" w:sz="12" w:space="0" w:color="auto"/>
            </w:tcBorders>
          </w:tcPr>
          <w:p w:rsidR="00CE45B7" w:rsidRDefault="00CE45B7" w:rsidP="00691927">
            <w:pPr>
              <w:spacing w:line="360" w:lineRule="exact"/>
              <w:jc w:val="center"/>
              <w:rPr>
                <w:rFonts w:ascii="宋体"/>
                <w:sz w:val="24"/>
              </w:rPr>
            </w:pPr>
          </w:p>
        </w:tc>
      </w:tr>
      <w:tr w:rsidR="00CE45B7" w:rsidTr="00691927">
        <w:trPr>
          <w:trHeight w:val="823"/>
          <w:jc w:val="center"/>
        </w:trPr>
        <w:tc>
          <w:tcPr>
            <w:tcW w:w="1215" w:type="dxa"/>
            <w:tcBorders>
              <w:left w:val="single" w:sz="12" w:space="0" w:color="auto"/>
              <w:right w:val="single" w:sz="4" w:space="0" w:color="auto"/>
            </w:tcBorders>
            <w:vAlign w:val="center"/>
          </w:tcPr>
          <w:p w:rsidR="00CE45B7" w:rsidRDefault="00CE45B7" w:rsidP="00691927">
            <w:pPr>
              <w:spacing w:line="360" w:lineRule="exact"/>
              <w:jc w:val="center"/>
              <w:rPr>
                <w:rFonts w:ascii="宋体"/>
                <w:sz w:val="24"/>
              </w:rPr>
            </w:pPr>
            <w:r>
              <w:rPr>
                <w:rFonts w:ascii="宋体" w:hint="eastAsia"/>
                <w:sz w:val="24"/>
              </w:rPr>
              <w:t>辅导员</w:t>
            </w:r>
          </w:p>
          <w:p w:rsidR="00CE45B7" w:rsidRPr="00BF045C" w:rsidRDefault="00CE45B7" w:rsidP="00691927">
            <w:pPr>
              <w:spacing w:line="360" w:lineRule="exact"/>
              <w:jc w:val="center"/>
              <w:rPr>
                <w:rFonts w:ascii="宋体"/>
                <w:sz w:val="24"/>
              </w:rPr>
            </w:pPr>
            <w:r>
              <w:rPr>
                <w:rFonts w:ascii="宋体" w:hint="eastAsia"/>
                <w:sz w:val="24"/>
              </w:rPr>
              <w:t>推荐意见</w:t>
            </w:r>
          </w:p>
        </w:tc>
        <w:tc>
          <w:tcPr>
            <w:tcW w:w="8073" w:type="dxa"/>
            <w:gridSpan w:val="5"/>
            <w:tcBorders>
              <w:left w:val="single" w:sz="4" w:space="0" w:color="auto"/>
              <w:right w:val="single" w:sz="12" w:space="0" w:color="auto"/>
            </w:tcBorders>
            <w:vAlign w:val="center"/>
          </w:tcPr>
          <w:p w:rsidR="00CE45B7" w:rsidRDefault="00CE45B7" w:rsidP="00691927">
            <w:pPr>
              <w:spacing w:line="360" w:lineRule="exact"/>
              <w:jc w:val="center"/>
              <w:rPr>
                <w:rFonts w:ascii="宋体"/>
                <w:sz w:val="24"/>
              </w:rPr>
            </w:pPr>
          </w:p>
          <w:p w:rsidR="00CE45B7" w:rsidRDefault="00CE45B7" w:rsidP="00691927">
            <w:pPr>
              <w:spacing w:line="360" w:lineRule="exact"/>
              <w:jc w:val="center"/>
              <w:rPr>
                <w:rFonts w:ascii="宋体"/>
                <w:sz w:val="24"/>
              </w:rPr>
            </w:pPr>
            <w:r>
              <w:rPr>
                <w:rFonts w:ascii="宋体" w:hint="eastAsia"/>
                <w:sz w:val="24"/>
              </w:rPr>
              <w:t xml:space="preserve">                                </w:t>
            </w:r>
          </w:p>
          <w:p w:rsidR="00CE45B7" w:rsidRDefault="00CE45B7" w:rsidP="00691927">
            <w:pPr>
              <w:spacing w:line="360" w:lineRule="exact"/>
              <w:jc w:val="center"/>
              <w:rPr>
                <w:rFonts w:ascii="宋体"/>
                <w:sz w:val="24"/>
              </w:rPr>
            </w:pPr>
            <w:r>
              <w:rPr>
                <w:rFonts w:ascii="宋体" w:hint="eastAsia"/>
                <w:sz w:val="24"/>
              </w:rPr>
              <w:t xml:space="preserve">                                     </w:t>
            </w:r>
            <w:r>
              <w:rPr>
                <w:rFonts w:ascii="宋体" w:hint="eastAsia"/>
                <w:sz w:val="24"/>
              </w:rPr>
              <w:t>（签字）</w:t>
            </w:r>
            <w:r>
              <w:rPr>
                <w:rFonts w:ascii="宋体" w:hint="eastAsia"/>
                <w:sz w:val="24"/>
              </w:rPr>
              <w:t xml:space="preserve">   </w:t>
            </w:r>
            <w:r w:rsidRPr="00BF045C">
              <w:rPr>
                <w:rFonts w:ascii="宋体" w:hint="eastAsia"/>
                <w:sz w:val="24"/>
              </w:rPr>
              <w:t>年</w:t>
            </w:r>
            <w:r w:rsidRPr="00BF045C">
              <w:rPr>
                <w:rFonts w:ascii="宋体" w:hint="eastAsia"/>
                <w:sz w:val="24"/>
              </w:rPr>
              <w:t xml:space="preserve">    </w:t>
            </w:r>
            <w:r w:rsidRPr="00BF045C">
              <w:rPr>
                <w:rFonts w:ascii="宋体" w:hint="eastAsia"/>
                <w:sz w:val="24"/>
              </w:rPr>
              <w:t>月</w:t>
            </w:r>
            <w:r w:rsidRPr="00BF045C">
              <w:rPr>
                <w:rFonts w:ascii="宋体" w:hint="eastAsia"/>
                <w:sz w:val="24"/>
              </w:rPr>
              <w:t xml:space="preserve">    </w:t>
            </w:r>
            <w:r w:rsidRPr="00BF045C">
              <w:rPr>
                <w:rFonts w:ascii="宋体" w:hint="eastAsia"/>
                <w:sz w:val="24"/>
              </w:rPr>
              <w:t>日</w:t>
            </w:r>
          </w:p>
        </w:tc>
      </w:tr>
    </w:tbl>
    <w:p w:rsidR="008213D8" w:rsidRDefault="008213D8" w:rsidP="00B81D09">
      <w:pPr>
        <w:spacing w:line="720" w:lineRule="exact"/>
        <w:rPr>
          <w:rFonts w:hint="eastAsia"/>
        </w:rPr>
      </w:pPr>
    </w:p>
    <w:sectPr w:rsidR="008213D8" w:rsidSect="00F67268">
      <w:headerReference w:type="default" r:id="rId8"/>
      <w:footerReference w:type="even" r:id="rId9"/>
      <w:footerReference w:type="default" r:id="rId10"/>
      <w:type w:val="oddPage"/>
      <w:pgSz w:w="11906" w:h="16838" w:code="9"/>
      <w:pgMar w:top="1440" w:right="1080" w:bottom="1440" w:left="1080" w:header="851" w:footer="1418"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927" w:rsidRDefault="00691927">
      <w:r>
        <w:separator/>
      </w:r>
    </w:p>
  </w:endnote>
  <w:endnote w:type="continuationSeparator" w:id="1">
    <w:p w:rsidR="00691927" w:rsidRDefault="00691927">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Microsoft YaHei UI">
    <w:charset w:val="86"/>
    <w:family w:val="swiss"/>
    <w:pitch w:val="variable"/>
    <w:sig w:usb0="80000287" w:usb1="28CF3C52" w:usb2="00000016" w:usb3="00000000" w:csb0="0004001F"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9A" w:rsidRPr="008D59E3" w:rsidRDefault="008D59E3" w:rsidP="00C2305E">
    <w:pPr>
      <w:pStyle w:val="a3"/>
      <w:rPr>
        <w:rFonts w:ascii="仿宋_GB2312" w:hint="eastAsia"/>
        <w:sz w:val="28"/>
        <w:szCs w:val="28"/>
        <w:lang w:eastAsia="zh-CN"/>
      </w:rPr>
    </w:pPr>
    <w:r w:rsidRPr="008D59E3">
      <w:rPr>
        <w:rFonts w:ascii="仿宋_GB2312" w:hint="eastAsia"/>
        <w:sz w:val="28"/>
        <w:szCs w:val="28"/>
        <w:lang w:eastAsia="zh-CN"/>
      </w:rPr>
      <w:t>-</w:t>
    </w:r>
    <w:r>
      <w:rPr>
        <w:rFonts w:ascii="仿宋_GB2312" w:hint="eastAsia"/>
        <w:sz w:val="28"/>
        <w:szCs w:val="28"/>
        <w:lang w:eastAsia="zh-CN"/>
      </w:rPr>
      <w:t xml:space="preserve"> 2 -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9A" w:rsidRPr="008D59E3" w:rsidRDefault="008D59E3" w:rsidP="008D59E3">
    <w:pPr>
      <w:pStyle w:val="a3"/>
      <w:jc w:val="right"/>
      <w:rPr>
        <w:lang w:eastAsia="zh-CN"/>
      </w:rPr>
    </w:pPr>
    <w:r>
      <w:rPr>
        <w:rFonts w:ascii="仿宋_GB2312" w:hint="eastAsia"/>
        <w:sz w:val="28"/>
        <w:szCs w:val="28"/>
        <w:lang w:eastAsia="zh-CN"/>
      </w:rPr>
      <w:t xml:space="preserve">- </w:t>
    </w:r>
    <w:r w:rsidRPr="00183DE4">
      <w:rPr>
        <w:rFonts w:ascii="仿宋_GB2312" w:hint="eastAsia"/>
        <w:sz w:val="28"/>
        <w:szCs w:val="28"/>
      </w:rPr>
      <w:fldChar w:fldCharType="begin"/>
    </w:r>
    <w:r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D13FE0" w:rsidRPr="00D13FE0">
      <w:rPr>
        <w:rFonts w:ascii="仿宋_GB2312"/>
        <w:noProof/>
        <w:sz w:val="28"/>
        <w:szCs w:val="28"/>
        <w:lang w:val="zh-CN"/>
      </w:rPr>
      <w:t>2</w:t>
    </w:r>
    <w:r w:rsidRPr="00183DE4">
      <w:rPr>
        <w:rFonts w:ascii="仿宋_GB2312" w:hint="eastAsia"/>
        <w:sz w:val="28"/>
        <w:szCs w:val="28"/>
      </w:rPr>
      <w:fldChar w:fldCharType="end"/>
    </w:r>
    <w:r>
      <w:rPr>
        <w:rFonts w:ascii="仿宋_GB2312" w:hint="eastAsia"/>
        <w:sz w:val="28"/>
        <w:szCs w:val="28"/>
        <w:lang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927" w:rsidRDefault="00691927">
      <w:r>
        <w:separator/>
      </w:r>
    </w:p>
  </w:footnote>
  <w:footnote w:type="continuationSeparator" w:id="1">
    <w:p w:rsidR="00691927" w:rsidRDefault="00691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78" w:rsidRDefault="00C2305E" w:rsidP="00C2305E">
    <w:pPr>
      <w:pStyle w:val="a4"/>
      <w:pBdr>
        <w:bottom w:val="none" w:sz="0" w:space="0" w:color="auto"/>
      </w:pBdr>
      <w:tabs>
        <w:tab w:val="left" w:pos="1890"/>
      </w:tabs>
      <w:jc w:val="both"/>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D60D0"/>
    <w:multiLevelType w:val="hybridMultilevel"/>
    <w:tmpl w:val="75EEB4B8"/>
    <w:lvl w:ilvl="0" w:tplc="F31E5962">
      <w:start w:val="8"/>
      <w:numFmt w:val="bullet"/>
      <w:lvlText w:val="-"/>
      <w:lvlJc w:val="left"/>
      <w:pPr>
        <w:ind w:left="360" w:hanging="360"/>
      </w:pPr>
      <w:rPr>
        <w:rFonts w:ascii="仿宋_GB2312" w:eastAsia="仿宋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420"/>
  <w:drawingGridHorizontalSpacing w:val="158"/>
  <w:drawingGridVerticalSpacing w:val="579"/>
  <w:displayHorizontalDrawingGridEvery w:val="0"/>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F53"/>
    <w:rsid w:val="0000289D"/>
    <w:rsid w:val="00052D38"/>
    <w:rsid w:val="00080B35"/>
    <w:rsid w:val="000C48E0"/>
    <w:rsid w:val="000F2FF3"/>
    <w:rsid w:val="00100799"/>
    <w:rsid w:val="00110B44"/>
    <w:rsid w:val="00181A88"/>
    <w:rsid w:val="001945C6"/>
    <w:rsid w:val="00212F41"/>
    <w:rsid w:val="00220EEA"/>
    <w:rsid w:val="00225E02"/>
    <w:rsid w:val="00237B99"/>
    <w:rsid w:val="0027244A"/>
    <w:rsid w:val="00273E33"/>
    <w:rsid w:val="00284278"/>
    <w:rsid w:val="00286D8A"/>
    <w:rsid w:val="002A4B9A"/>
    <w:rsid w:val="002C6A45"/>
    <w:rsid w:val="002D1462"/>
    <w:rsid w:val="002F3330"/>
    <w:rsid w:val="00301A4F"/>
    <w:rsid w:val="00336883"/>
    <w:rsid w:val="00337D2B"/>
    <w:rsid w:val="003453BA"/>
    <w:rsid w:val="00350BAC"/>
    <w:rsid w:val="00350ED1"/>
    <w:rsid w:val="003567AF"/>
    <w:rsid w:val="00380109"/>
    <w:rsid w:val="0038049E"/>
    <w:rsid w:val="003A3281"/>
    <w:rsid w:val="003E470D"/>
    <w:rsid w:val="003F6341"/>
    <w:rsid w:val="004013C5"/>
    <w:rsid w:val="0040498D"/>
    <w:rsid w:val="00405B4F"/>
    <w:rsid w:val="00405B59"/>
    <w:rsid w:val="0041792B"/>
    <w:rsid w:val="004224EF"/>
    <w:rsid w:val="0042648B"/>
    <w:rsid w:val="00447A99"/>
    <w:rsid w:val="004640B9"/>
    <w:rsid w:val="0048197B"/>
    <w:rsid w:val="00482A55"/>
    <w:rsid w:val="004874A3"/>
    <w:rsid w:val="004933DF"/>
    <w:rsid w:val="004A0693"/>
    <w:rsid w:val="004A0AA0"/>
    <w:rsid w:val="004A2692"/>
    <w:rsid w:val="004A69D1"/>
    <w:rsid w:val="004C3BDA"/>
    <w:rsid w:val="004D1A5B"/>
    <w:rsid w:val="004D3A05"/>
    <w:rsid w:val="004D3D7C"/>
    <w:rsid w:val="004E5548"/>
    <w:rsid w:val="004E6171"/>
    <w:rsid w:val="005037EE"/>
    <w:rsid w:val="005131ED"/>
    <w:rsid w:val="00525C96"/>
    <w:rsid w:val="0053614C"/>
    <w:rsid w:val="00553071"/>
    <w:rsid w:val="0056581C"/>
    <w:rsid w:val="005672DD"/>
    <w:rsid w:val="00572089"/>
    <w:rsid w:val="00584323"/>
    <w:rsid w:val="00590F05"/>
    <w:rsid w:val="005C67DF"/>
    <w:rsid w:val="005E6CC9"/>
    <w:rsid w:val="00605B09"/>
    <w:rsid w:val="00611E72"/>
    <w:rsid w:val="00644193"/>
    <w:rsid w:val="006479E7"/>
    <w:rsid w:val="006807CD"/>
    <w:rsid w:val="00691927"/>
    <w:rsid w:val="006A44F4"/>
    <w:rsid w:val="006D3B3B"/>
    <w:rsid w:val="006D7375"/>
    <w:rsid w:val="006E26C0"/>
    <w:rsid w:val="006E694B"/>
    <w:rsid w:val="006F4DAB"/>
    <w:rsid w:val="00703872"/>
    <w:rsid w:val="00703EA4"/>
    <w:rsid w:val="00705205"/>
    <w:rsid w:val="007122E0"/>
    <w:rsid w:val="00755DB3"/>
    <w:rsid w:val="007A1875"/>
    <w:rsid w:val="007B127C"/>
    <w:rsid w:val="007C1A34"/>
    <w:rsid w:val="007E5B89"/>
    <w:rsid w:val="007E68EB"/>
    <w:rsid w:val="00813422"/>
    <w:rsid w:val="008213D8"/>
    <w:rsid w:val="008A5D65"/>
    <w:rsid w:val="008B468B"/>
    <w:rsid w:val="008B6095"/>
    <w:rsid w:val="008C33E3"/>
    <w:rsid w:val="008D2759"/>
    <w:rsid w:val="008D59E3"/>
    <w:rsid w:val="008D6F27"/>
    <w:rsid w:val="008E6095"/>
    <w:rsid w:val="008F4354"/>
    <w:rsid w:val="00903244"/>
    <w:rsid w:val="00904DA7"/>
    <w:rsid w:val="00922928"/>
    <w:rsid w:val="00923E36"/>
    <w:rsid w:val="009346B2"/>
    <w:rsid w:val="00952931"/>
    <w:rsid w:val="00953659"/>
    <w:rsid w:val="00954E9A"/>
    <w:rsid w:val="0097213E"/>
    <w:rsid w:val="0099053C"/>
    <w:rsid w:val="0099499E"/>
    <w:rsid w:val="009D4611"/>
    <w:rsid w:val="009E0C00"/>
    <w:rsid w:val="009F2881"/>
    <w:rsid w:val="00A31104"/>
    <w:rsid w:val="00A64421"/>
    <w:rsid w:val="00A764F5"/>
    <w:rsid w:val="00A76CBF"/>
    <w:rsid w:val="00A827CD"/>
    <w:rsid w:val="00A90BF5"/>
    <w:rsid w:val="00AA2B80"/>
    <w:rsid w:val="00AB2BC7"/>
    <w:rsid w:val="00AB59BB"/>
    <w:rsid w:val="00AE540C"/>
    <w:rsid w:val="00B1366F"/>
    <w:rsid w:val="00B33271"/>
    <w:rsid w:val="00B33E7C"/>
    <w:rsid w:val="00B37147"/>
    <w:rsid w:val="00B371AB"/>
    <w:rsid w:val="00B52CC5"/>
    <w:rsid w:val="00B615D6"/>
    <w:rsid w:val="00B70047"/>
    <w:rsid w:val="00B746A1"/>
    <w:rsid w:val="00B74CFA"/>
    <w:rsid w:val="00B81D09"/>
    <w:rsid w:val="00BA6C7D"/>
    <w:rsid w:val="00BC3988"/>
    <w:rsid w:val="00BC3B43"/>
    <w:rsid w:val="00BD09B8"/>
    <w:rsid w:val="00BE66ED"/>
    <w:rsid w:val="00BE6C72"/>
    <w:rsid w:val="00C04DAB"/>
    <w:rsid w:val="00C20AD5"/>
    <w:rsid w:val="00C2305E"/>
    <w:rsid w:val="00C23646"/>
    <w:rsid w:val="00C254DE"/>
    <w:rsid w:val="00C35875"/>
    <w:rsid w:val="00C421AC"/>
    <w:rsid w:val="00C61BF5"/>
    <w:rsid w:val="00C95FE3"/>
    <w:rsid w:val="00CA5812"/>
    <w:rsid w:val="00CA7C09"/>
    <w:rsid w:val="00CE40F6"/>
    <w:rsid w:val="00CE45B7"/>
    <w:rsid w:val="00D06C64"/>
    <w:rsid w:val="00D12231"/>
    <w:rsid w:val="00D13FE0"/>
    <w:rsid w:val="00D219D4"/>
    <w:rsid w:val="00D2681C"/>
    <w:rsid w:val="00D549A1"/>
    <w:rsid w:val="00D616F4"/>
    <w:rsid w:val="00D74C99"/>
    <w:rsid w:val="00D87184"/>
    <w:rsid w:val="00DB371F"/>
    <w:rsid w:val="00DC6617"/>
    <w:rsid w:val="00DD0CA8"/>
    <w:rsid w:val="00E10A64"/>
    <w:rsid w:val="00E17E2A"/>
    <w:rsid w:val="00E23FBF"/>
    <w:rsid w:val="00E416E1"/>
    <w:rsid w:val="00E65A99"/>
    <w:rsid w:val="00E95CF3"/>
    <w:rsid w:val="00EA052A"/>
    <w:rsid w:val="00EB3CFE"/>
    <w:rsid w:val="00EB48CF"/>
    <w:rsid w:val="00EB6344"/>
    <w:rsid w:val="00EC5058"/>
    <w:rsid w:val="00ED1FBA"/>
    <w:rsid w:val="00F01318"/>
    <w:rsid w:val="00F05533"/>
    <w:rsid w:val="00F15CBB"/>
    <w:rsid w:val="00F224E1"/>
    <w:rsid w:val="00F23854"/>
    <w:rsid w:val="00F2449A"/>
    <w:rsid w:val="00F340C9"/>
    <w:rsid w:val="00F45D41"/>
    <w:rsid w:val="00F46BAF"/>
    <w:rsid w:val="00F51696"/>
    <w:rsid w:val="00F67268"/>
    <w:rsid w:val="00F81130"/>
    <w:rsid w:val="00F97583"/>
    <w:rsid w:val="00FA0262"/>
    <w:rsid w:val="00FC52DB"/>
    <w:rsid w:val="00FF0B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32"/>
      <w:sz w:val="32"/>
      <w:szCs w:val="22"/>
    </w:rPr>
  </w:style>
  <w:style w:type="paragraph" w:styleId="1">
    <w:name w:val="heading 1"/>
    <w:basedOn w:val="a"/>
    <w:next w:val="a"/>
    <w:link w:val="1Char"/>
    <w:uiPriority w:val="9"/>
    <w:qFormat/>
    <w:rsid w:val="008F4354"/>
    <w:pPr>
      <w:keepNext/>
      <w:keepLines/>
      <w:spacing w:before="340" w:after="330" w:line="578" w:lineRule="auto"/>
      <w:outlineLvl w:val="0"/>
    </w:pPr>
    <w:rPr>
      <w:b/>
      <w:bCs/>
      <w:kern w:val="44"/>
      <w:sz w:val="44"/>
      <w:szCs w:val="4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rFonts w:ascii="Times New Roman" w:eastAsia="仿宋_GB2312" w:hAnsi="Times New Roman"/>
      <w:sz w:val="18"/>
      <w:szCs w:val="18"/>
    </w:rPr>
  </w:style>
  <w:style w:type="character" w:customStyle="1" w:styleId="Char0">
    <w:name w:val="页眉 Char"/>
    <w:link w:val="a4"/>
    <w:rPr>
      <w:rFonts w:ascii="Times New Roman" w:eastAsia="仿宋_GB2312" w:hAnsi="Times New Roman"/>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kern w:val="0"/>
      <w:sz w:val="18"/>
      <w:szCs w:val="18"/>
      <w:lang/>
    </w:rPr>
  </w:style>
  <w:style w:type="paragraph" w:styleId="a3">
    <w:name w:val="footer"/>
    <w:basedOn w:val="a"/>
    <w:link w:val="Char"/>
    <w:pPr>
      <w:tabs>
        <w:tab w:val="center" w:pos="4153"/>
        <w:tab w:val="right" w:pos="8306"/>
      </w:tabs>
      <w:snapToGrid w:val="0"/>
      <w:jc w:val="left"/>
    </w:pPr>
    <w:rPr>
      <w:kern w:val="0"/>
      <w:sz w:val="18"/>
      <w:szCs w:val="18"/>
      <w:lang/>
    </w:rPr>
  </w:style>
  <w:style w:type="character" w:customStyle="1" w:styleId="1Char0">
    <w:name w:val="样式1 Char"/>
    <w:link w:val="10"/>
    <w:rsid w:val="008F4354"/>
    <w:rPr>
      <w:rFonts w:eastAsia="黑体"/>
      <w:szCs w:val="36"/>
    </w:rPr>
  </w:style>
  <w:style w:type="character" w:customStyle="1" w:styleId="style51">
    <w:name w:val="style51"/>
    <w:rsid w:val="008F4354"/>
    <w:rPr>
      <w:rFonts w:ascii="宋体" w:eastAsia="宋体" w:hAnsi="宋体" w:hint="eastAsia"/>
      <w:color w:val="000000"/>
      <w:sz w:val="22"/>
      <w:szCs w:val="22"/>
    </w:rPr>
  </w:style>
  <w:style w:type="character" w:customStyle="1" w:styleId="2Char">
    <w:name w:val="样式2 Char"/>
    <w:link w:val="2"/>
    <w:rsid w:val="008F4354"/>
    <w:rPr>
      <w:rFonts w:ascii="Times New Roman" w:eastAsia="楷体_GB2312" w:hAnsi="Times New Roman"/>
      <w:sz w:val="32"/>
    </w:rPr>
  </w:style>
  <w:style w:type="paragraph" w:styleId="a5">
    <w:name w:val="Body Text"/>
    <w:basedOn w:val="a"/>
    <w:link w:val="Char1"/>
    <w:rsid w:val="008F4354"/>
    <w:rPr>
      <w:rFonts w:eastAsia="宋体"/>
      <w:kern w:val="2"/>
      <w:sz w:val="36"/>
      <w:szCs w:val="20"/>
      <w:lang/>
    </w:rPr>
  </w:style>
  <w:style w:type="character" w:customStyle="1" w:styleId="Char1">
    <w:name w:val="正文文本 Char"/>
    <w:link w:val="a5"/>
    <w:rsid w:val="008F4354"/>
    <w:rPr>
      <w:rFonts w:ascii="Times New Roman" w:hAnsi="Times New Roman"/>
      <w:kern w:val="2"/>
      <w:sz w:val="36"/>
    </w:rPr>
  </w:style>
  <w:style w:type="paragraph" w:customStyle="1" w:styleId="10">
    <w:name w:val="样式1"/>
    <w:basedOn w:val="1"/>
    <w:link w:val="1Char0"/>
    <w:rsid w:val="008F4354"/>
    <w:pPr>
      <w:adjustRightInd w:val="0"/>
      <w:snapToGrid w:val="0"/>
      <w:spacing w:before="0" w:after="0" w:line="360" w:lineRule="auto"/>
      <w:ind w:leftChars="300" w:left="420"/>
      <w:jc w:val="left"/>
    </w:pPr>
    <w:rPr>
      <w:rFonts w:ascii="Calibri" w:eastAsia="黑体" w:hAnsi="Calibri"/>
      <w:b w:val="0"/>
      <w:bCs w:val="0"/>
      <w:kern w:val="0"/>
      <w:sz w:val="20"/>
      <w:szCs w:val="36"/>
    </w:rPr>
  </w:style>
  <w:style w:type="paragraph" w:customStyle="1" w:styleId="CharCharCharCharCharCharChar">
    <w:name w:val=" Char Char Char Char Char Char Char"/>
    <w:basedOn w:val="a6"/>
    <w:rsid w:val="008F4354"/>
    <w:pPr>
      <w:shd w:val="clear" w:color="auto" w:fill="000080"/>
      <w:spacing w:line="360" w:lineRule="auto"/>
    </w:pPr>
    <w:rPr>
      <w:rFonts w:ascii="Times New Roman" w:eastAsia="宋体"/>
      <w:kern w:val="2"/>
      <w:sz w:val="21"/>
      <w:szCs w:val="24"/>
    </w:rPr>
  </w:style>
  <w:style w:type="paragraph" w:customStyle="1" w:styleId="2">
    <w:name w:val="样式2"/>
    <w:basedOn w:val="a"/>
    <w:link w:val="2Char"/>
    <w:rsid w:val="008F4354"/>
    <w:pPr>
      <w:ind w:leftChars="600"/>
    </w:pPr>
    <w:rPr>
      <w:rFonts w:eastAsia="楷体_GB2312"/>
      <w:kern w:val="0"/>
      <w:szCs w:val="20"/>
      <w:lang/>
    </w:rPr>
  </w:style>
  <w:style w:type="character" w:customStyle="1" w:styleId="1Char">
    <w:name w:val="标题 1 Char"/>
    <w:link w:val="1"/>
    <w:uiPriority w:val="9"/>
    <w:rsid w:val="008F4354"/>
    <w:rPr>
      <w:rFonts w:ascii="Times New Roman" w:eastAsia="仿宋_GB2312" w:hAnsi="Times New Roman"/>
      <w:b/>
      <w:bCs/>
      <w:kern w:val="44"/>
      <w:sz w:val="44"/>
      <w:szCs w:val="44"/>
    </w:rPr>
  </w:style>
  <w:style w:type="paragraph" w:styleId="a6">
    <w:name w:val="Document Map"/>
    <w:basedOn w:val="a"/>
    <w:link w:val="Char2"/>
    <w:uiPriority w:val="99"/>
    <w:semiHidden/>
    <w:unhideWhenUsed/>
    <w:rsid w:val="008F4354"/>
    <w:rPr>
      <w:rFonts w:ascii="Microsoft YaHei UI" w:eastAsia="Microsoft YaHei UI"/>
      <w:sz w:val="18"/>
      <w:szCs w:val="18"/>
      <w:lang/>
    </w:rPr>
  </w:style>
  <w:style w:type="character" w:customStyle="1" w:styleId="Char2">
    <w:name w:val="文档结构图 Char"/>
    <w:link w:val="a6"/>
    <w:uiPriority w:val="99"/>
    <w:semiHidden/>
    <w:rsid w:val="008F4354"/>
    <w:rPr>
      <w:rFonts w:ascii="Microsoft YaHei UI" w:eastAsia="Microsoft YaHei UI" w:hAnsi="Times New Roman"/>
      <w:kern w:val="32"/>
      <w:sz w:val="18"/>
      <w:szCs w:val="18"/>
    </w:rPr>
  </w:style>
  <w:style w:type="table" w:styleId="a7">
    <w:name w:val="Table Grid"/>
    <w:basedOn w:val="a1"/>
    <w:rsid w:val="004D1A5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tidy-1">
    <w:name w:val="emtidy-1"/>
    <w:basedOn w:val="a0"/>
    <w:rsid w:val="004D1A5B"/>
  </w:style>
  <w:style w:type="paragraph" w:styleId="a8">
    <w:name w:val="Balloon Text"/>
    <w:basedOn w:val="a"/>
    <w:semiHidden/>
    <w:rsid w:val="0000289D"/>
    <w:rPr>
      <w:sz w:val="18"/>
      <w:szCs w:val="18"/>
    </w:rPr>
  </w:style>
  <w:style w:type="paragraph" w:styleId="a9">
    <w:name w:val="Date"/>
    <w:basedOn w:val="a"/>
    <w:next w:val="a"/>
    <w:link w:val="Char3"/>
    <w:uiPriority w:val="99"/>
    <w:semiHidden/>
    <w:unhideWhenUsed/>
    <w:rsid w:val="00B52CC5"/>
    <w:pPr>
      <w:ind w:leftChars="2500" w:left="100"/>
    </w:pPr>
  </w:style>
  <w:style w:type="character" w:customStyle="1" w:styleId="Char3">
    <w:name w:val="日期 Char"/>
    <w:basedOn w:val="a0"/>
    <w:link w:val="a9"/>
    <w:uiPriority w:val="99"/>
    <w:semiHidden/>
    <w:rsid w:val="00B52CC5"/>
    <w:rPr>
      <w:rFonts w:ascii="Times New Roman" w:eastAsia="仿宋_GB2312" w:hAnsi="Times New Roman"/>
      <w:kern w:val="32"/>
      <w:sz w:val="32"/>
      <w:szCs w:val="22"/>
    </w:rPr>
  </w:style>
  <w:style w:type="character" w:styleId="aa">
    <w:name w:val="Hyperlink"/>
    <w:basedOn w:val="a0"/>
    <w:uiPriority w:val="99"/>
    <w:unhideWhenUsed/>
    <w:rsid w:val="00C254DE"/>
    <w:rPr>
      <w:color w:val="0000FF"/>
      <w:u w:val="single"/>
    </w:rPr>
  </w:style>
</w:styles>
</file>

<file path=word/webSettings.xml><?xml version="1.0" encoding="utf-8"?>
<w:webSettings xmlns:r="http://schemas.openxmlformats.org/officeDocument/2006/relationships" xmlns:w="http://schemas.openxmlformats.org/wordprocessingml/2006/main">
  <w:divs>
    <w:div w:id="1234972583">
      <w:bodyDiv w:val="1"/>
      <w:marLeft w:val="0"/>
      <w:marRight w:val="0"/>
      <w:marTop w:val="0"/>
      <w:marBottom w:val="0"/>
      <w:divBdr>
        <w:top w:val="none" w:sz="0" w:space="0" w:color="auto"/>
        <w:left w:val="none" w:sz="0" w:space="0" w:color="auto"/>
        <w:bottom w:val="none" w:sz="0" w:space="0" w:color="auto"/>
        <w:right w:val="none" w:sz="0" w:space="0" w:color="auto"/>
      </w:divBdr>
      <w:divsChild>
        <w:div w:id="11596103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8AA1-78E2-4C4D-A693-0C90F169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285</Characters>
  <Application>Microsoft Office Word</Application>
  <DocSecurity>0</DocSecurity>
  <PresentationFormat/>
  <Lines>2</Lines>
  <Paragraphs>1</Paragraphs>
  <Slides>0</Slides>
  <Notes>0</Notes>
  <HiddenSlides>0</HiddenSlides>
  <MMClips>0</MMClips>
  <ScaleCrop>false</ScaleCrop>
  <Company>Microsoft</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subject/>
  <dc:creator>刘佳</dc:creator>
  <cp:keywords/>
  <cp:lastModifiedBy>微软用户</cp:lastModifiedBy>
  <cp:revision>2</cp:revision>
  <cp:lastPrinted>2012-10-18T00:16:00Z</cp:lastPrinted>
  <dcterms:created xsi:type="dcterms:W3CDTF">2017-12-25T09:21:00Z</dcterms:created>
  <dcterms:modified xsi:type="dcterms:W3CDTF">2017-12-25T09:21:00Z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